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B0" w:rsidRDefault="00BF3455">
      <w:r>
        <w:rPr>
          <w:noProof/>
        </w:rPr>
        <w:drawing>
          <wp:inline distT="0" distB="0" distL="0" distR="0" wp14:anchorId="487018D4" wp14:editId="3A02E350">
            <wp:extent cx="6467475" cy="361238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1341" cy="361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1DECAF5" wp14:editId="2F4A6166">
            <wp:extent cx="6591300" cy="6570878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6006" cy="6575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2B31C21" wp14:editId="4A81145D">
            <wp:extent cx="6477000" cy="36394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1496" cy="364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2EB0" w:rsidSect="00BF34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55"/>
    <w:rsid w:val="002A6AF9"/>
    <w:rsid w:val="002E73F7"/>
    <w:rsid w:val="00BF3455"/>
    <w:rsid w:val="00F7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3347F-6B57-4251-8CFF-815E4E3C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Hartrick, Jacque</dc:creator>
  <cp:keywords/>
  <dc:description/>
  <cp:lastModifiedBy>Hartrick, Jacque</cp:lastModifiedBy>
  <cp:revision>1</cp:revision>
  <dcterms:created xsi:type="dcterms:W3CDTF">2020-11-13T15:52:00Z</dcterms:created>
  <dcterms:modified xsi:type="dcterms:W3CDTF">2020-11-13T16:33:00Z</dcterms:modified>
</cp:coreProperties>
</file>